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B70" w:rsidRPr="00FC7B70" w:rsidRDefault="00FC7B70" w:rsidP="00FC7B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 Su Excelencia Reverendísima Mons. [Nombre del Obispo]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Obispo de la Diócesis de [Nombre]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[Dirección de la Curia]</w:t>
      </w:r>
    </w:p>
    <w:p w:rsidR="00FC7B70" w:rsidRPr="00FC7B70" w:rsidRDefault="00FC7B70" w:rsidP="00FC7B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De: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[Tu nombre completo]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[Dirección]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[Teléfono / Email]</w:t>
      </w:r>
    </w:p>
    <w:p w:rsidR="00FC7B70" w:rsidRPr="00FC7B70" w:rsidRDefault="00FC7B70" w:rsidP="00FC7B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Lugar y fecha: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[Ciudad], [día] de [mes] de [año]</w:t>
      </w:r>
    </w:p>
    <w:p w:rsidR="00FC7B70" w:rsidRPr="00FC7B70" w:rsidRDefault="00FC7B70" w:rsidP="00FC7B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Asunto: Denuncia formal por abusos litúrgicos en la celebración de la Santa Misa</w:t>
      </w:r>
    </w:p>
    <w:p w:rsidR="00FC7B70" w:rsidRPr="00FC7B70" w:rsidRDefault="00FC7B70" w:rsidP="00FC7B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Excelencia Reverendísima:</w:t>
      </w:r>
    </w:p>
    <w:p w:rsidR="00FC7B70" w:rsidRPr="00FC7B70" w:rsidRDefault="00FC7B70" w:rsidP="00FC7B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 filial respeto me dirijo a Vuestra Excelencia para poner en su conocimiento lo siguiente:</w:t>
      </w:r>
    </w:p>
    <w:p w:rsidR="00FC7B70" w:rsidRPr="00FC7B70" w:rsidRDefault="00FC7B70" w:rsidP="00FC7B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1. Hechos</w:t>
      </w:r>
    </w:p>
    <w:p w:rsidR="00FC7B70" w:rsidRPr="00FC7B70" w:rsidRDefault="00FC7B70" w:rsidP="00FC7B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 la parroquia [nombre y lugar], el presbítero [nombre] en reiteradas ocasiones durante la celebración de la Santa Misa:</w:t>
      </w:r>
    </w:p>
    <w:p w:rsidR="00FC7B70" w:rsidRPr="00FC7B70" w:rsidRDefault="00FC7B70" w:rsidP="00FC7B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Ha modificado arbitrariamente las palabras prescritas por el Misal Romano (por ejemplo: [dar ejemplos concretos si los hay: cambiar palabras de la consagración, del Gloria, del Credo, de las oraciones]).</w:t>
      </w:r>
    </w:p>
    <w:p w:rsidR="00FC7B70" w:rsidRPr="00FC7B70" w:rsidRDefault="00FC7B70" w:rsidP="00FC7B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Ha introducido elementos no previstos en los libros litúrgicos.</w:t>
      </w:r>
    </w:p>
    <w:p w:rsidR="00FC7B70" w:rsidRPr="00FC7B70" w:rsidRDefault="00FC7B70" w:rsidP="00FC7B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Ha omitido rúbricas obligatorias establecidas por la Iglesia.</w:t>
      </w:r>
    </w:p>
    <w:p w:rsidR="00FC7B70" w:rsidRPr="00FC7B70" w:rsidRDefault="00FC7B70" w:rsidP="00FC7B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Estas acciones se han producido en público, causando confusión y escándalo entre los fieles.</w:t>
      </w:r>
    </w:p>
    <w:p w:rsidR="00FC7B70" w:rsidRPr="00FC7B70" w:rsidRDefault="00FC7B70" w:rsidP="00FC7B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2. Fundamentación canónica</w:t>
      </w:r>
    </w:p>
    <w:p w:rsidR="00FC7B70" w:rsidRPr="00FC7B70" w:rsidRDefault="00FC7B70" w:rsidP="00FC7B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CIC, c. 846 §1: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Prohíbe añadir, quitar o cambiar cosa alguna en los libros litúrgicos.</w:t>
      </w:r>
    </w:p>
    <w:p w:rsidR="00FC7B70" w:rsidRPr="00FC7B70" w:rsidRDefault="00FC7B70" w:rsidP="00FC7B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CIC, c. 214: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Reconoce el derecho de los fieles a una liturgia legítima según el rito aprobado.</w:t>
      </w:r>
    </w:p>
    <w:p w:rsidR="00FC7B70" w:rsidRPr="00FC7B70" w:rsidRDefault="00FC7B70" w:rsidP="00FC7B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Instrucción </w:t>
      </w:r>
      <w:proofErr w:type="spellStart"/>
      <w:r w:rsidRPr="00FC7B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MX"/>
          <w14:ligatures w14:val="none"/>
        </w:rPr>
        <w:t>Redemptionis</w:t>
      </w:r>
      <w:proofErr w:type="spellEnd"/>
      <w:r w:rsidRPr="00FC7B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MX"/>
          <w14:ligatures w14:val="none"/>
        </w:rPr>
        <w:t xml:space="preserve"> </w:t>
      </w:r>
      <w:proofErr w:type="spellStart"/>
      <w:r w:rsidRPr="00FC7B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MX"/>
          <w14:ligatures w14:val="none"/>
        </w:rPr>
        <w:t>Sacramentum</w:t>
      </w:r>
      <w:proofErr w:type="spellEnd"/>
      <w:r w:rsidRPr="00FC7B7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(2004):</w:t>
      </w:r>
    </w:p>
    <w:p w:rsidR="00FC7B70" w:rsidRPr="00FC7B70" w:rsidRDefault="00FC7B70" w:rsidP="00FC7B7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proofErr w:type="spellStart"/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nn</w:t>
      </w:r>
      <w:proofErr w:type="spellEnd"/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 59-60: Prohibición de alterar fórmulas litúrgicas.</w:t>
      </w:r>
    </w:p>
    <w:p w:rsidR="00FC7B70" w:rsidRPr="00FC7B70" w:rsidRDefault="00FC7B70" w:rsidP="00FC7B7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n. 169: Considera abuso grave la alteración de las formas sacramentales.</w:t>
      </w:r>
    </w:p>
    <w:p w:rsidR="00FC7B70" w:rsidRPr="00FC7B70" w:rsidRDefault="00FC7B70" w:rsidP="00FC7B7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n. 184: Derecho de los fieles a una liturgia auténtica.</w:t>
      </w:r>
    </w:p>
    <w:p w:rsidR="00FC7B70" w:rsidRPr="00FC7B70" w:rsidRDefault="00040A9C" w:rsidP="00FC7B7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040A9C">
        <w:rPr>
          <w:rFonts w:ascii="Times New Roman" w:eastAsia="Times New Roman" w:hAnsi="Times New Roman" w:cs="Times New Roman"/>
          <w:noProof/>
          <w:kern w:val="0"/>
          <w:lang w:eastAsia="es-MX"/>
        </w:rPr>
        <w:pict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:rsidR="00FC7B70" w:rsidRPr="00FC7B70" w:rsidRDefault="00FC7B70" w:rsidP="00FC7B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lastRenderedPageBreak/>
        <w:t>3. Solicitud</w:t>
      </w:r>
    </w:p>
    <w:p w:rsidR="00FC7B70" w:rsidRPr="00FC7B70" w:rsidRDefault="00FC7B70" w:rsidP="00FC7B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Por lo anterior, y en bien de la recta celebración de los santos misterios, solicito respetuosamente a Vuestra Excelencia:</w:t>
      </w:r>
    </w:p>
    <w:p w:rsidR="00FC7B70" w:rsidRPr="00FC7B70" w:rsidRDefault="00FC7B70" w:rsidP="00FC7B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se investiguen los hechos denunciados.</w:t>
      </w:r>
    </w:p>
    <w:p w:rsidR="00FC7B70" w:rsidRPr="00FC7B70" w:rsidRDefault="00FC7B70" w:rsidP="00FC7B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se instruya al sacerdote implicado en la observancia estricta de los libros litúrgicos aprobados.</w:t>
      </w:r>
    </w:p>
    <w:p w:rsidR="00FC7B70" w:rsidRPr="00FC7B70" w:rsidRDefault="00FC7B70" w:rsidP="00FC7B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se tomen las medidas oportunas para garantizar que en esta parroquia los fieles podamos participar de la liturgia íntegra y conforme al derecho universal de la Iglesia.</w:t>
      </w:r>
    </w:p>
    <w:p w:rsidR="00FC7B70" w:rsidRPr="00FC7B70" w:rsidRDefault="00FC7B70" w:rsidP="00FC7B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C7B7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Atentamente en Cristo,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[Firma]</w:t>
      </w:r>
      <w:r w:rsidRPr="00FC7B7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[Nombre completo]</w:t>
      </w:r>
    </w:p>
    <w:p w:rsidR="009F3777" w:rsidRDefault="009F3777"/>
    <w:sectPr w:rsidR="009F37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AA6"/>
    <w:multiLevelType w:val="multilevel"/>
    <w:tmpl w:val="DC0C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74BA9"/>
    <w:multiLevelType w:val="multilevel"/>
    <w:tmpl w:val="AAA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20D77"/>
    <w:multiLevelType w:val="multilevel"/>
    <w:tmpl w:val="65DE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384333">
    <w:abstractNumId w:val="0"/>
  </w:num>
  <w:num w:numId="2" w16cid:durableId="1303729369">
    <w:abstractNumId w:val="1"/>
  </w:num>
  <w:num w:numId="3" w16cid:durableId="189742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70"/>
    <w:rsid w:val="00040A9C"/>
    <w:rsid w:val="009F3777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3199"/>
  <w15:chartTrackingRefBased/>
  <w15:docId w15:val="{46E34160-EA66-2744-8666-86682903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C7B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C7B70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7B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FC7B70"/>
    <w:rPr>
      <w:b/>
      <w:bCs/>
    </w:rPr>
  </w:style>
  <w:style w:type="character" w:styleId="nfasis">
    <w:name w:val="Emphasis"/>
    <w:basedOn w:val="Fuentedeprrafopredeter"/>
    <w:uiPriority w:val="20"/>
    <w:qFormat/>
    <w:rsid w:val="00FC7B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Javier2</dc:creator>
  <cp:keywords/>
  <dc:description/>
  <cp:lastModifiedBy>Javier2</cp:lastModifiedBy>
  <cp:revision>1</cp:revision>
  <dcterms:created xsi:type="dcterms:W3CDTF">2025-08-17T00:33:00Z</dcterms:created>
  <dcterms:modified xsi:type="dcterms:W3CDTF">2025-08-17T00:34:00Z</dcterms:modified>
</cp:coreProperties>
</file>